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317A" w14:textId="34CC3BE5" w:rsidR="00083E5F" w:rsidRDefault="00083E5F" w:rsidP="00083E5F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FE64787" wp14:editId="46B5D280">
            <wp:simplePos x="0" y="0"/>
            <wp:positionH relativeFrom="margin">
              <wp:posOffset>2826385</wp:posOffset>
            </wp:positionH>
            <wp:positionV relativeFrom="paragraph">
              <wp:posOffset>-16510</wp:posOffset>
            </wp:positionV>
            <wp:extent cx="1243584" cy="1133856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84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2EFD9" w14:textId="4845B20B" w:rsidR="00083E5F" w:rsidRDefault="00083E5F" w:rsidP="00083E5F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14:paraId="557FF31F" w14:textId="77777777" w:rsidR="00083E5F" w:rsidRDefault="00083E5F" w:rsidP="00083E5F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14:paraId="747EA4B5" w14:textId="77777777" w:rsidR="00083E5F" w:rsidRDefault="00083E5F" w:rsidP="00083E5F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14:paraId="3BB16011" w14:textId="77777777" w:rsidR="00083E5F" w:rsidRDefault="00083E5F" w:rsidP="00083E5F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14:paraId="6B8BA017" w14:textId="39819802" w:rsidR="00083E5F" w:rsidRDefault="00083E5F" w:rsidP="00083E5F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957D0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OAC Tournament Schedule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–</w:t>
      </w:r>
      <w:r w:rsidRPr="00957D0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2020</w:t>
      </w:r>
    </w:p>
    <w:p w14:paraId="43C8CC27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May 21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st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 (Th)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>Season Opening Captains Meeting</w:t>
      </w:r>
      <w:r>
        <w:rPr>
          <w:rFonts w:ascii="Arial" w:eastAsia="Times New Roman" w:hAnsi="Arial" w:cs="Arial"/>
          <w:color w:val="333333"/>
          <w:sz w:val="20"/>
          <w:szCs w:val="18"/>
        </w:rPr>
        <w:t xml:space="preserve"> with MA Fishing Regulations overview</w:t>
      </w:r>
    </w:p>
    <w:p w14:paraId="094CC159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May 22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nd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 (Fri)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>Striper Night - at the CYY docks</w:t>
      </w:r>
    </w:p>
    <w:p w14:paraId="60A22A41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May 22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nd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 (Fri)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>OAC Derby Begins</w:t>
      </w:r>
    </w:p>
    <w:p w14:paraId="483BDEEC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May 23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rd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 (Sat)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Larry Coggeshall – Black Sea Bass Only – (S) </w:t>
      </w:r>
      <w:r>
        <w:rPr>
          <w:rFonts w:ascii="Arial" w:eastAsia="Times New Roman" w:hAnsi="Arial" w:cs="Arial"/>
          <w:color w:val="333333"/>
          <w:sz w:val="20"/>
          <w:szCs w:val="18"/>
        </w:rPr>
        <w:t xml:space="preserve">Fishing 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Hours 0600 – 1000 </w:t>
      </w:r>
    </w:p>
    <w:p w14:paraId="3BE3DF5F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May 24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th</w:t>
      </w:r>
      <w:r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 xml:space="preserve"> 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>(Sun)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>
        <w:rPr>
          <w:rFonts w:ascii="Arial" w:eastAsia="Times New Roman" w:hAnsi="Arial" w:cs="Arial"/>
          <w:color w:val="333333"/>
          <w:sz w:val="20"/>
          <w:szCs w:val="18"/>
        </w:rPr>
        <w:tab/>
      </w:r>
      <w:r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Three Bays Spin/Fly Catch &amp; Release – </w:t>
      </w:r>
      <w:r>
        <w:rPr>
          <w:rFonts w:ascii="Arial" w:eastAsia="Times New Roman" w:hAnsi="Arial" w:cs="Arial"/>
          <w:color w:val="333333"/>
          <w:sz w:val="20"/>
          <w:szCs w:val="18"/>
        </w:rPr>
        <w:t xml:space="preserve">Fishing 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>Hours 0600 - 1000</w:t>
      </w:r>
    </w:p>
    <w:p w14:paraId="2FFD1EF9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June 13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th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 (Sat)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>
        <w:rPr>
          <w:rFonts w:ascii="Arial" w:eastAsia="Times New Roman" w:hAnsi="Arial" w:cs="Arial"/>
          <w:color w:val="333333"/>
          <w:sz w:val="20"/>
          <w:szCs w:val="18"/>
        </w:rPr>
        <w:tab/>
        <w:t>OAC1000 (S)</w:t>
      </w:r>
    </w:p>
    <w:p w14:paraId="1C99F9AC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June 21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st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 (Sun)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Father’s Day Tournament (S) </w:t>
      </w:r>
      <w:r>
        <w:rPr>
          <w:rFonts w:ascii="Arial" w:eastAsia="Times New Roman" w:hAnsi="Arial" w:cs="Arial"/>
          <w:color w:val="333333"/>
          <w:sz w:val="20"/>
          <w:szCs w:val="18"/>
        </w:rPr>
        <w:t xml:space="preserve">Fishing Hours 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>0500 - 1400</w:t>
      </w:r>
    </w:p>
    <w:p w14:paraId="5A0BEC56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June 25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th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 (Th)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>Barnstable Youth Hockey (S) (hosted by Baxter’s Boat House)</w:t>
      </w:r>
    </w:p>
    <w:p w14:paraId="16768991" w14:textId="4A8E99EA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July 11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th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 (Sat)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>
        <w:rPr>
          <w:rFonts w:ascii="Arial" w:eastAsia="Times New Roman" w:hAnsi="Arial" w:cs="Arial"/>
          <w:color w:val="333333"/>
          <w:sz w:val="20"/>
          <w:szCs w:val="18"/>
        </w:rPr>
        <w:tab/>
      </w:r>
      <w:r w:rsidR="009D5209">
        <w:rPr>
          <w:rFonts w:ascii="Arial" w:eastAsia="Times New Roman" w:hAnsi="Arial" w:cs="Arial"/>
          <w:color w:val="333333"/>
          <w:sz w:val="20"/>
          <w:szCs w:val="18"/>
        </w:rPr>
        <w:t>Game of Shoals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</w:p>
    <w:p w14:paraId="5C884FD9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July 18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th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 (Sat)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>
        <w:rPr>
          <w:rFonts w:ascii="Arial" w:eastAsia="Times New Roman" w:hAnsi="Arial" w:cs="Arial"/>
          <w:color w:val="333333"/>
          <w:sz w:val="20"/>
          <w:szCs w:val="18"/>
        </w:rPr>
        <w:tab/>
        <w:t>Ladies Shoal Troll (S) (t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>o benefit Making Strides against Breast Cancer)</w:t>
      </w:r>
    </w:p>
    <w:p w14:paraId="746C1F4E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August 1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st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 (Sat)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>OAC Fluke Tournament – Inshore &amp; Offshore Divisions</w:t>
      </w:r>
    </w:p>
    <w:p w14:paraId="72F9ED9E" w14:textId="77777777" w:rsidR="00083E5F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September 12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th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 /13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th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18"/>
        </w:rPr>
        <w:t>(Sat/Sun)</w:t>
      </w:r>
      <w:r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>OAC Open Derby (False Albacore, Bonito, Spanish mackerel, Bluefin Tuna</w:t>
      </w:r>
      <w:proofErr w:type="gramStart"/>
      <w:r w:rsidRPr="00D56DD4">
        <w:rPr>
          <w:rFonts w:ascii="Arial" w:eastAsia="Times New Roman" w:hAnsi="Arial" w:cs="Arial"/>
          <w:color w:val="333333"/>
          <w:sz w:val="20"/>
          <w:szCs w:val="18"/>
        </w:rPr>
        <w:t>…..</w:t>
      </w:r>
      <w:proofErr w:type="gramEnd"/>
      <w:r w:rsidRPr="00D56DD4">
        <w:rPr>
          <w:rFonts w:ascii="Arial" w:eastAsia="Times New Roman" w:hAnsi="Arial" w:cs="Arial"/>
          <w:color w:val="333333"/>
          <w:sz w:val="20"/>
          <w:szCs w:val="18"/>
        </w:rPr>
        <w:t>)</w:t>
      </w:r>
    </w:p>
    <w:p w14:paraId="791DB105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September 26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 xml:space="preserve">th 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>(Sat)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>Sellars One Day Bass (S)</w:t>
      </w:r>
    </w:p>
    <w:p w14:paraId="031CF8F1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October 17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th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 (Sat)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ab/>
      </w:r>
      <w:r>
        <w:rPr>
          <w:rFonts w:ascii="Arial" w:eastAsia="Times New Roman" w:hAnsi="Arial" w:cs="Arial"/>
          <w:color w:val="333333"/>
          <w:sz w:val="20"/>
          <w:szCs w:val="18"/>
        </w:rPr>
        <w:tab/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OAC Derby Ends </w:t>
      </w:r>
    </w:p>
    <w:p w14:paraId="0986ED3A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(S) Sellars Eligible Tournament </w:t>
      </w:r>
      <w:r>
        <w:rPr>
          <w:rFonts w:ascii="Arial" w:eastAsia="Times New Roman" w:hAnsi="Arial" w:cs="Arial"/>
          <w:color w:val="333333"/>
          <w:sz w:val="20"/>
          <w:szCs w:val="18"/>
        </w:rPr>
        <w:tab/>
        <w:t>Total = 7</w:t>
      </w:r>
    </w:p>
    <w:p w14:paraId="18477BFA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b/>
          <w:color w:val="333333"/>
          <w:sz w:val="20"/>
          <w:szCs w:val="18"/>
        </w:rPr>
        <w:t>Note the following:</w:t>
      </w:r>
    </w:p>
    <w:p w14:paraId="096BEF3F" w14:textId="77777777" w:rsidR="00083E5F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Fishing Hours are 0600 – 1400 unless otherwise indicated</w:t>
      </w:r>
    </w:p>
    <w:p w14:paraId="0CC5E86B" w14:textId="77777777" w:rsidR="00083E5F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>
        <w:rPr>
          <w:rFonts w:ascii="Arial" w:eastAsia="Times New Roman" w:hAnsi="Arial" w:cs="Arial"/>
          <w:color w:val="333333"/>
          <w:sz w:val="20"/>
          <w:szCs w:val="18"/>
        </w:rPr>
        <w:t xml:space="preserve">Three Bays Catch &amp; Release – format is being reviewed </w:t>
      </w:r>
    </w:p>
    <w:p w14:paraId="1F720643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b/>
          <w:color w:val="333333"/>
          <w:sz w:val="20"/>
          <w:szCs w:val="18"/>
        </w:rPr>
        <w:t>New for 2020:</w:t>
      </w:r>
    </w:p>
    <w:p w14:paraId="7466E8B4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Larry Coggeshall tourney – Black Sea Bass only, limited fishing boundaries have been removed and standard OAC boundaries will be used.</w:t>
      </w:r>
    </w:p>
    <w:p w14:paraId="2AFA37F7" w14:textId="77777777" w:rsidR="00083E5F" w:rsidRPr="00D56DD4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A Women’s division has been added for all tournaments</w:t>
      </w:r>
    </w:p>
    <w:p w14:paraId="5C41D69F" w14:textId="77777777" w:rsidR="00083E5F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</w:rPr>
      </w:pPr>
      <w:r w:rsidRPr="00D56DD4">
        <w:rPr>
          <w:rFonts w:ascii="Arial" w:eastAsia="Times New Roman" w:hAnsi="Arial" w:cs="Arial"/>
          <w:color w:val="333333"/>
          <w:sz w:val="20"/>
          <w:szCs w:val="18"/>
        </w:rPr>
        <w:t>Black Sea Bass will be added to all tournaments (1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st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>, 2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nd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 &amp; 3</w:t>
      </w:r>
      <w:r w:rsidRPr="00D56DD4">
        <w:rPr>
          <w:rFonts w:ascii="Arial" w:eastAsia="Times New Roman" w:hAnsi="Arial" w:cs="Arial"/>
          <w:color w:val="333333"/>
          <w:sz w:val="20"/>
          <w:szCs w:val="18"/>
          <w:vertAlign w:val="superscript"/>
        </w:rPr>
        <w:t>rd</w:t>
      </w:r>
      <w:r w:rsidRPr="00D56DD4">
        <w:rPr>
          <w:rFonts w:ascii="Arial" w:eastAsia="Times New Roman" w:hAnsi="Arial" w:cs="Arial"/>
          <w:color w:val="333333"/>
          <w:sz w:val="20"/>
          <w:szCs w:val="18"/>
        </w:rPr>
        <w:t xml:space="preserve"> places), eligible for OAC Annual Award but not for Sellars points</w:t>
      </w:r>
    </w:p>
    <w:p w14:paraId="08E7E8CC" w14:textId="77777777" w:rsidR="003A0FA9" w:rsidRDefault="003A0FA9"/>
    <w:sectPr w:rsidR="003A0FA9" w:rsidSect="00083E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F"/>
    <w:rsid w:val="00083E5F"/>
    <w:rsid w:val="003A0FA9"/>
    <w:rsid w:val="0062450F"/>
    <w:rsid w:val="009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1C72"/>
  <w15:chartTrackingRefBased/>
  <w15:docId w15:val="{7A741BC8-1CEA-4469-9176-C8C60B06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E5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Ferretti</dc:creator>
  <cp:keywords/>
  <dc:description/>
  <cp:lastModifiedBy>William Ferretti</cp:lastModifiedBy>
  <cp:revision>2</cp:revision>
  <cp:lastPrinted>2020-02-25T21:04:00Z</cp:lastPrinted>
  <dcterms:created xsi:type="dcterms:W3CDTF">2020-02-25T20:57:00Z</dcterms:created>
  <dcterms:modified xsi:type="dcterms:W3CDTF">2020-05-13T12:44:00Z</dcterms:modified>
</cp:coreProperties>
</file>